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DB3" w:rsidRPr="00F9187F" w:rsidRDefault="004C1DB3" w:rsidP="004C1DB3">
      <w:pPr>
        <w:widowControl/>
        <w:spacing w:before="100" w:beforeAutospacing="1" w:after="100" w:afterAutospacing="1" w:line="450" w:lineRule="atLeast"/>
        <w:jc w:val="center"/>
        <w:outlineLvl w:val="1"/>
        <w:rPr>
          <w:rFonts w:ascii="simhei" w:eastAsia="宋体" w:hAnsi="simhei" w:cs="宋体" w:hint="eastAsia"/>
          <w:kern w:val="36"/>
          <w:sz w:val="36"/>
          <w:szCs w:val="36"/>
          <w:lang w:val="en"/>
        </w:rPr>
      </w:pPr>
      <w:r w:rsidRPr="00F9187F">
        <w:rPr>
          <w:rFonts w:ascii="simhei" w:eastAsia="宋体" w:hAnsi="simhei" w:cs="宋体" w:hint="eastAsia"/>
          <w:kern w:val="36"/>
          <w:sz w:val="36"/>
          <w:szCs w:val="36"/>
          <w:lang w:val="en"/>
        </w:rPr>
        <w:t>全国人大</w:t>
      </w:r>
      <w:r w:rsidRPr="00F9187F">
        <w:rPr>
          <w:rFonts w:ascii="simhei" w:eastAsia="宋体" w:hAnsi="simhei" w:cs="宋体"/>
          <w:kern w:val="36"/>
          <w:sz w:val="36"/>
          <w:szCs w:val="36"/>
          <w:lang w:val="en"/>
        </w:rPr>
        <w:t>常委会副委员长、中国红十字会会长陈竺</w:t>
      </w:r>
      <w:r w:rsidRPr="00F9187F">
        <w:rPr>
          <w:rFonts w:ascii="simhei" w:eastAsia="宋体" w:hAnsi="simhei" w:cs="宋体" w:hint="eastAsia"/>
          <w:kern w:val="36"/>
          <w:sz w:val="36"/>
          <w:szCs w:val="36"/>
          <w:lang w:val="en"/>
        </w:rPr>
        <w:t>听取“北京市红</w:t>
      </w:r>
      <w:r w:rsidR="00F9187F">
        <w:rPr>
          <w:rFonts w:ascii="simhei" w:eastAsia="宋体" w:hAnsi="simhei" w:cs="宋体" w:hint="eastAsia"/>
          <w:kern w:val="36"/>
          <w:sz w:val="36"/>
          <w:szCs w:val="36"/>
          <w:lang w:val="en"/>
        </w:rPr>
        <w:t>十字</w:t>
      </w:r>
      <w:r w:rsidRPr="00F9187F">
        <w:rPr>
          <w:rFonts w:ascii="simhei" w:eastAsia="宋体" w:hAnsi="simhei" w:cs="宋体" w:hint="eastAsia"/>
          <w:kern w:val="36"/>
          <w:sz w:val="36"/>
          <w:szCs w:val="36"/>
          <w:lang w:val="en"/>
        </w:rPr>
        <w:t>会危机应对演练中心”项目汇报</w:t>
      </w:r>
      <w:r w:rsidRPr="00F9187F">
        <w:rPr>
          <w:rFonts w:ascii="simhei" w:eastAsia="宋体" w:hAnsi="simhei" w:cs="宋体"/>
          <w:kern w:val="36"/>
          <w:sz w:val="36"/>
          <w:szCs w:val="36"/>
          <w:lang w:val="en"/>
        </w:rPr>
        <w:t xml:space="preserve"> </w:t>
      </w:r>
    </w:p>
    <w:p w:rsidR="004C1DB3" w:rsidRPr="00F9187F" w:rsidRDefault="00B83548" w:rsidP="00B83548">
      <w:pPr>
        <w:widowControl/>
        <w:spacing w:before="100" w:beforeAutospacing="1" w:after="100" w:afterAutospacing="1" w:line="390" w:lineRule="atLeast"/>
        <w:jc w:val="left"/>
        <w:rPr>
          <w:rFonts w:ascii="Arial" w:eastAsia="宋体" w:hAnsi="Arial" w:cs="Arial"/>
          <w:kern w:val="0"/>
          <w:sz w:val="24"/>
          <w:szCs w:val="21"/>
          <w:lang w:val="en"/>
        </w:rPr>
      </w:pPr>
      <w:r w:rsidRPr="00F9187F">
        <w:rPr>
          <w:rFonts w:ascii="Arial" w:eastAsia="宋体" w:hAnsi="Arial" w:cs="Arial" w:hint="eastAsia"/>
          <w:kern w:val="0"/>
          <w:sz w:val="24"/>
          <w:szCs w:val="21"/>
          <w:lang w:val="en"/>
        </w:rPr>
        <w:t>[2016</w:t>
      </w:r>
      <w:r w:rsidRPr="00F9187F">
        <w:rPr>
          <w:rFonts w:ascii="Arial" w:eastAsia="宋体" w:hAnsi="Arial" w:cs="Arial" w:hint="eastAsia"/>
          <w:kern w:val="0"/>
          <w:sz w:val="24"/>
          <w:szCs w:val="21"/>
          <w:lang w:val="en"/>
        </w:rPr>
        <w:t>年</w:t>
      </w:r>
      <w:r w:rsidRPr="00F9187F">
        <w:rPr>
          <w:rFonts w:ascii="Arial" w:eastAsia="宋体" w:hAnsi="Arial" w:cs="Arial" w:hint="eastAsia"/>
          <w:kern w:val="0"/>
          <w:sz w:val="24"/>
          <w:szCs w:val="21"/>
          <w:lang w:val="en"/>
        </w:rPr>
        <w:t>3</w:t>
      </w:r>
      <w:r w:rsidRPr="00F9187F">
        <w:rPr>
          <w:rFonts w:ascii="Arial" w:eastAsia="宋体" w:hAnsi="Arial" w:cs="Arial" w:hint="eastAsia"/>
          <w:kern w:val="0"/>
          <w:sz w:val="24"/>
          <w:szCs w:val="21"/>
          <w:lang w:val="en"/>
        </w:rPr>
        <w:t>月</w:t>
      </w:r>
      <w:r w:rsidRPr="00F9187F">
        <w:rPr>
          <w:rFonts w:ascii="Arial" w:eastAsia="宋体" w:hAnsi="Arial" w:cs="Arial" w:hint="eastAsia"/>
          <w:kern w:val="0"/>
          <w:sz w:val="24"/>
          <w:szCs w:val="21"/>
          <w:lang w:val="en"/>
        </w:rPr>
        <w:t>26</w:t>
      </w:r>
      <w:r w:rsidRPr="00F9187F">
        <w:rPr>
          <w:rFonts w:ascii="Arial" w:eastAsia="宋体" w:hAnsi="Arial" w:cs="Arial" w:hint="eastAsia"/>
          <w:kern w:val="0"/>
          <w:sz w:val="24"/>
          <w:szCs w:val="21"/>
          <w:lang w:val="en"/>
        </w:rPr>
        <w:t>日，北京</w:t>
      </w:r>
      <w:r w:rsidRPr="00F9187F">
        <w:rPr>
          <w:rFonts w:ascii="Arial" w:eastAsia="宋体" w:hAnsi="Arial" w:cs="Arial" w:hint="eastAsia"/>
          <w:kern w:val="0"/>
          <w:sz w:val="24"/>
          <w:szCs w:val="21"/>
          <w:lang w:val="en"/>
        </w:rPr>
        <w:t xml:space="preserve">] </w:t>
      </w:r>
      <w:r w:rsidR="004C1DB3" w:rsidRPr="00F9187F">
        <w:rPr>
          <w:rFonts w:ascii="Arial" w:eastAsia="宋体" w:hAnsi="Arial" w:cs="Arial" w:hint="eastAsia"/>
          <w:kern w:val="0"/>
          <w:sz w:val="24"/>
          <w:szCs w:val="21"/>
          <w:lang w:val="en"/>
        </w:rPr>
        <w:t>今</w:t>
      </w:r>
      <w:r w:rsidR="004C1DB3" w:rsidRPr="00F9187F">
        <w:rPr>
          <w:rFonts w:ascii="Arial" w:eastAsia="宋体" w:hAnsi="Arial" w:cs="Arial"/>
          <w:kern w:val="0"/>
          <w:sz w:val="24"/>
          <w:szCs w:val="21"/>
          <w:lang w:val="en"/>
        </w:rPr>
        <w:t>天</w:t>
      </w:r>
      <w:r w:rsidR="004C1DB3" w:rsidRPr="00F9187F">
        <w:rPr>
          <w:rFonts w:ascii="Arial" w:eastAsia="宋体" w:hAnsi="Arial" w:cs="Arial" w:hint="eastAsia"/>
          <w:kern w:val="0"/>
          <w:sz w:val="24"/>
          <w:szCs w:val="21"/>
          <w:lang w:val="en"/>
        </w:rPr>
        <w:t>上午</w:t>
      </w:r>
      <w:r w:rsidR="004C1DB3" w:rsidRPr="00F9187F">
        <w:rPr>
          <w:rFonts w:ascii="Arial" w:eastAsia="宋体" w:hAnsi="Arial" w:cs="Arial"/>
          <w:kern w:val="0"/>
          <w:sz w:val="24"/>
          <w:szCs w:val="21"/>
          <w:lang w:val="en"/>
        </w:rPr>
        <w:t>，</w:t>
      </w:r>
      <w:r w:rsidRPr="00F9187F">
        <w:rPr>
          <w:rFonts w:ascii="Arial" w:eastAsia="宋体" w:hAnsi="Arial" w:cs="Arial" w:hint="eastAsia"/>
          <w:kern w:val="0"/>
          <w:sz w:val="24"/>
          <w:szCs w:val="21"/>
          <w:lang w:val="en"/>
        </w:rPr>
        <w:t>首都晴空万里，春意盎然。</w:t>
      </w:r>
      <w:r w:rsidR="005E7852" w:rsidRPr="00F9187F">
        <w:rPr>
          <w:rFonts w:ascii="Arial" w:eastAsia="宋体" w:hAnsi="Arial" w:cs="Arial"/>
          <w:kern w:val="0"/>
          <w:sz w:val="24"/>
          <w:szCs w:val="21"/>
          <w:lang w:val="en"/>
        </w:rPr>
        <w:t>全国人大常委会副委员长、中国红十字会会长陈</w:t>
      </w:r>
      <w:proofErr w:type="gramStart"/>
      <w:r w:rsidR="005E7852" w:rsidRPr="00F9187F">
        <w:rPr>
          <w:rFonts w:ascii="Arial" w:eastAsia="宋体" w:hAnsi="Arial" w:cs="Arial"/>
          <w:kern w:val="0"/>
          <w:sz w:val="24"/>
          <w:szCs w:val="21"/>
          <w:lang w:val="en"/>
        </w:rPr>
        <w:t>竺</w:t>
      </w:r>
      <w:proofErr w:type="gramEnd"/>
      <w:r w:rsidR="00380D19" w:rsidRPr="00F9187F">
        <w:rPr>
          <w:rFonts w:ascii="Arial" w:eastAsia="宋体" w:hAnsi="Arial" w:cs="Arial" w:hint="eastAsia"/>
          <w:kern w:val="0"/>
          <w:sz w:val="24"/>
          <w:szCs w:val="21"/>
          <w:lang w:val="en"/>
        </w:rPr>
        <w:t>院士陪同</w:t>
      </w:r>
      <w:r w:rsidR="004C1DB3" w:rsidRPr="00F9187F">
        <w:rPr>
          <w:rFonts w:ascii="Arial" w:eastAsia="宋体" w:hAnsi="Arial" w:cs="Arial"/>
          <w:kern w:val="0"/>
          <w:sz w:val="24"/>
          <w:szCs w:val="21"/>
          <w:lang w:val="en"/>
        </w:rPr>
        <w:t>意大利红十字会会长一行参观北京市红十字会紧急救援中心</w:t>
      </w:r>
      <w:r w:rsidR="00380D19" w:rsidRPr="00F9187F">
        <w:rPr>
          <w:rFonts w:ascii="Arial" w:eastAsia="宋体" w:hAnsi="Arial" w:cs="Arial"/>
          <w:kern w:val="0"/>
          <w:sz w:val="24"/>
          <w:szCs w:val="21"/>
          <w:lang w:val="en"/>
        </w:rPr>
        <w:t>、</w:t>
      </w:r>
      <w:r w:rsidR="00380D19" w:rsidRPr="00F9187F">
        <w:rPr>
          <w:rFonts w:ascii="Arial" w:eastAsia="宋体" w:hAnsi="Arial" w:cs="Arial" w:hint="eastAsia"/>
          <w:kern w:val="0"/>
          <w:sz w:val="24"/>
          <w:szCs w:val="21"/>
          <w:lang w:val="en"/>
        </w:rPr>
        <w:t>并听取即将落成的“危机应对演练中心”项目情况汇报，观摩了多部门地震应急培训演练，给予高度评价</w:t>
      </w:r>
      <w:r w:rsidR="004C1DB3" w:rsidRPr="00F9187F">
        <w:rPr>
          <w:rFonts w:ascii="Arial" w:eastAsia="宋体" w:hAnsi="Arial" w:cs="Arial"/>
          <w:kern w:val="0"/>
          <w:sz w:val="24"/>
          <w:szCs w:val="21"/>
          <w:lang w:val="en"/>
        </w:rPr>
        <w:t>。</w:t>
      </w:r>
      <w:r w:rsidR="00380D19" w:rsidRPr="00F9187F">
        <w:rPr>
          <w:rFonts w:ascii="Arial" w:eastAsia="宋体" w:hAnsi="Arial" w:cs="Arial"/>
          <w:kern w:val="0"/>
          <w:sz w:val="24"/>
          <w:szCs w:val="21"/>
          <w:lang w:val="en"/>
        </w:rPr>
        <w:t>北京市人大常委会副主任孙康林、</w:t>
      </w:r>
      <w:r w:rsidR="004C1DB3" w:rsidRPr="00F9187F">
        <w:rPr>
          <w:rFonts w:ascii="Arial" w:eastAsia="宋体" w:hAnsi="Arial" w:cs="Arial"/>
          <w:kern w:val="0"/>
          <w:sz w:val="24"/>
          <w:szCs w:val="21"/>
          <w:lang w:val="en"/>
        </w:rPr>
        <w:t>北京市副市长林克庆</w:t>
      </w:r>
      <w:r w:rsidR="00380D19" w:rsidRPr="00F9187F">
        <w:rPr>
          <w:rFonts w:ascii="Arial" w:eastAsia="宋体" w:hAnsi="Arial" w:cs="Arial"/>
          <w:kern w:val="0"/>
          <w:sz w:val="24"/>
          <w:szCs w:val="21"/>
          <w:lang w:val="en"/>
        </w:rPr>
        <w:t>、</w:t>
      </w:r>
      <w:r w:rsidR="00380D19" w:rsidRPr="00F9187F">
        <w:rPr>
          <w:rFonts w:ascii="Arial" w:eastAsia="宋体" w:hAnsi="Arial" w:cs="Arial" w:hint="eastAsia"/>
          <w:kern w:val="0"/>
          <w:sz w:val="24"/>
          <w:szCs w:val="21"/>
          <w:lang w:val="en"/>
        </w:rPr>
        <w:t>北京市</w:t>
      </w:r>
      <w:r w:rsidR="00380D19" w:rsidRPr="00F9187F">
        <w:rPr>
          <w:rFonts w:eastAsia="宋体"/>
          <w:kern w:val="0"/>
          <w:sz w:val="24"/>
          <w:szCs w:val="21"/>
          <w:lang w:val="en"/>
        </w:rPr>
        <w:t>红十字会</w:t>
      </w:r>
      <w:r w:rsidR="00380D19" w:rsidRPr="00F9187F">
        <w:rPr>
          <w:rFonts w:ascii="Arial" w:eastAsia="宋体" w:hAnsi="Arial" w:cs="Arial"/>
          <w:kern w:val="0"/>
          <w:sz w:val="24"/>
          <w:szCs w:val="21"/>
          <w:lang w:val="en"/>
        </w:rPr>
        <w:t>党组书记、常务副会长</w:t>
      </w:r>
      <w:r w:rsidR="00380D19" w:rsidRPr="00F9187F">
        <w:rPr>
          <w:rFonts w:eastAsia="宋体"/>
          <w:kern w:val="0"/>
          <w:sz w:val="24"/>
          <w:szCs w:val="21"/>
          <w:lang w:val="en"/>
        </w:rPr>
        <w:t>马润海</w:t>
      </w:r>
      <w:r w:rsidR="004C1DB3" w:rsidRPr="00F9187F">
        <w:rPr>
          <w:rFonts w:ascii="Arial" w:eastAsia="宋体" w:hAnsi="Arial" w:cs="Arial"/>
          <w:kern w:val="0"/>
          <w:sz w:val="24"/>
          <w:szCs w:val="21"/>
          <w:lang w:val="en"/>
        </w:rPr>
        <w:t>陪同</w:t>
      </w:r>
      <w:r w:rsidR="00380D19" w:rsidRPr="00F9187F">
        <w:rPr>
          <w:rFonts w:ascii="Arial" w:eastAsia="宋体" w:hAnsi="Arial" w:cs="Arial" w:hint="eastAsia"/>
          <w:kern w:val="0"/>
          <w:sz w:val="24"/>
          <w:szCs w:val="21"/>
          <w:lang w:val="en"/>
        </w:rPr>
        <w:t>参观</w:t>
      </w:r>
      <w:r w:rsidR="004C1DB3" w:rsidRPr="00F9187F">
        <w:rPr>
          <w:rFonts w:ascii="Arial" w:eastAsia="宋体" w:hAnsi="Arial" w:cs="Arial"/>
          <w:kern w:val="0"/>
          <w:sz w:val="24"/>
          <w:szCs w:val="21"/>
          <w:lang w:val="en"/>
        </w:rPr>
        <w:t>。</w:t>
      </w:r>
    </w:p>
    <w:p w:rsidR="004C1DB3" w:rsidRPr="00F9187F" w:rsidRDefault="004C1DB3" w:rsidP="004C1DB3">
      <w:pPr>
        <w:widowControl/>
        <w:spacing w:before="100" w:beforeAutospacing="1" w:after="100" w:afterAutospacing="1" w:line="390" w:lineRule="atLeast"/>
        <w:ind w:firstLine="240"/>
        <w:jc w:val="left"/>
        <w:rPr>
          <w:rFonts w:ascii="Arial" w:eastAsia="宋体" w:hAnsi="Arial" w:cs="Arial"/>
          <w:kern w:val="0"/>
          <w:sz w:val="24"/>
          <w:szCs w:val="21"/>
          <w:lang w:val="en"/>
        </w:rPr>
      </w:pPr>
      <w:r w:rsidRPr="00F9187F">
        <w:rPr>
          <w:rFonts w:ascii="Arial" w:eastAsia="宋体" w:hAnsi="Arial" w:cs="Arial"/>
          <w:kern w:val="0"/>
          <w:sz w:val="24"/>
          <w:szCs w:val="21"/>
          <w:lang w:val="en"/>
        </w:rPr>
        <w:t>    </w:t>
      </w:r>
      <w:r w:rsidRPr="00F9187F">
        <w:rPr>
          <w:rFonts w:ascii="Arial" w:eastAsia="宋体" w:hAnsi="Arial" w:cs="Arial"/>
          <w:kern w:val="0"/>
          <w:sz w:val="24"/>
          <w:szCs w:val="21"/>
          <w:lang w:val="en"/>
        </w:rPr>
        <w:t>意大利红会一行了解了北京市紧急救援中心工作情况以及北京市红会创新发展成果</w:t>
      </w:r>
      <w:r w:rsidRPr="00F9187F">
        <w:rPr>
          <w:rFonts w:ascii="Arial" w:eastAsia="宋体" w:hAnsi="Arial" w:cs="Arial"/>
          <w:kern w:val="0"/>
          <w:sz w:val="24"/>
          <w:szCs w:val="21"/>
          <w:lang w:val="en"/>
        </w:rPr>
        <w:t>,</w:t>
      </w:r>
      <w:r w:rsidRPr="00F9187F">
        <w:rPr>
          <w:rFonts w:ascii="Arial" w:eastAsia="宋体" w:hAnsi="Arial" w:cs="Arial"/>
          <w:kern w:val="0"/>
          <w:sz w:val="24"/>
          <w:szCs w:val="21"/>
          <w:lang w:val="en"/>
        </w:rPr>
        <w:t>参观了中国首架专业医疗救援直升机、人道应急指挥及救援设备，观看了医疗救援固定</w:t>
      </w:r>
      <w:proofErr w:type="gramStart"/>
      <w:r w:rsidRPr="00F9187F">
        <w:rPr>
          <w:rFonts w:ascii="Arial" w:eastAsia="宋体" w:hAnsi="Arial" w:cs="Arial"/>
          <w:kern w:val="0"/>
          <w:sz w:val="24"/>
          <w:szCs w:val="21"/>
          <w:lang w:val="en"/>
        </w:rPr>
        <w:t>翼</w:t>
      </w:r>
      <w:proofErr w:type="gramEnd"/>
      <w:r w:rsidRPr="00F9187F">
        <w:rPr>
          <w:rFonts w:ascii="Arial" w:eastAsia="宋体" w:hAnsi="Arial" w:cs="Arial"/>
          <w:kern w:val="0"/>
          <w:sz w:val="24"/>
          <w:szCs w:val="21"/>
          <w:lang w:val="en"/>
        </w:rPr>
        <w:t>飞机宣传片。随后又前往人道应急指挥调度大厅，体验了</w:t>
      </w:r>
      <w:r w:rsidRPr="00F9187F">
        <w:rPr>
          <w:rFonts w:ascii="Arial" w:eastAsia="宋体" w:hAnsi="Arial" w:cs="Arial"/>
          <w:kern w:val="0"/>
          <w:sz w:val="24"/>
          <w:szCs w:val="21"/>
          <w:lang w:val="en"/>
        </w:rPr>
        <w:t>999</w:t>
      </w:r>
      <w:r w:rsidRPr="00F9187F">
        <w:rPr>
          <w:rFonts w:ascii="Arial" w:eastAsia="宋体" w:hAnsi="Arial" w:cs="Arial"/>
          <w:kern w:val="0"/>
          <w:sz w:val="24"/>
          <w:szCs w:val="21"/>
          <w:lang w:val="en"/>
        </w:rPr>
        <w:t>急救车从接警、调度到执行急救任务的全过程，并视频连线</w:t>
      </w:r>
      <w:r w:rsidR="00C257DF" w:rsidRPr="00F9187F">
        <w:rPr>
          <w:rFonts w:ascii="Arial" w:eastAsia="宋体" w:hAnsi="Arial" w:cs="Arial" w:hint="eastAsia"/>
          <w:kern w:val="0"/>
          <w:sz w:val="24"/>
          <w:szCs w:val="21"/>
          <w:lang w:val="en"/>
        </w:rPr>
        <w:t>听取北京市红十字会“危机应对演练中心”的汇报、观摩地震救灾多部门应急演练情况。</w:t>
      </w:r>
    </w:p>
    <w:p w:rsidR="00F9187F" w:rsidRPr="004F6232" w:rsidRDefault="004F6232" w:rsidP="004C1DB3">
      <w:pPr>
        <w:widowControl/>
        <w:spacing w:before="100" w:beforeAutospacing="1" w:after="100" w:afterAutospacing="1" w:line="390" w:lineRule="atLeast"/>
        <w:ind w:firstLine="240"/>
        <w:jc w:val="left"/>
        <w:rPr>
          <w:rFonts w:ascii="Arial" w:eastAsia="宋体" w:hAnsi="Arial" w:cs="Arial"/>
          <w:kern w:val="0"/>
          <w:sz w:val="24"/>
          <w:szCs w:val="21"/>
          <w:lang w:val="en"/>
        </w:rPr>
      </w:pPr>
      <w:bookmarkStart w:id="0" w:name="_GoBack"/>
      <w:r>
        <w:rPr>
          <w:rFonts w:ascii="Arial" w:eastAsia="宋体" w:hAnsi="Arial" w:cs="Arial"/>
          <w:noProof/>
          <w:kern w:val="0"/>
          <w:sz w:val="24"/>
          <w:szCs w:val="21"/>
        </w:rPr>
        <w:drawing>
          <wp:inline distT="0" distB="0" distL="0" distR="0">
            <wp:extent cx="5274310" cy="36131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修改1-1000.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613150"/>
                    </a:xfrm>
                    <a:prstGeom prst="rect">
                      <a:avLst/>
                    </a:prstGeom>
                  </pic:spPr>
                </pic:pic>
              </a:graphicData>
            </a:graphic>
          </wp:inline>
        </w:drawing>
      </w:r>
      <w:bookmarkEnd w:id="0"/>
    </w:p>
    <w:p w:rsidR="00F9187F" w:rsidRPr="00F9187F" w:rsidRDefault="00F9187F" w:rsidP="00F9187F">
      <w:pPr>
        <w:widowControl/>
        <w:spacing w:before="100" w:beforeAutospacing="1" w:after="100" w:afterAutospacing="1" w:line="390" w:lineRule="atLeast"/>
        <w:ind w:firstLine="240"/>
        <w:jc w:val="center"/>
        <w:rPr>
          <w:rFonts w:ascii="Arial" w:eastAsia="宋体" w:hAnsi="Arial" w:cs="Arial"/>
          <w:b/>
          <w:kern w:val="0"/>
          <w:sz w:val="24"/>
          <w:szCs w:val="21"/>
          <w:lang w:val="en"/>
        </w:rPr>
      </w:pPr>
      <w:r w:rsidRPr="00F9187F">
        <w:rPr>
          <w:rFonts w:ascii="Arial" w:eastAsia="宋体" w:hAnsi="Arial" w:cs="Arial" w:hint="eastAsia"/>
          <w:b/>
          <w:kern w:val="0"/>
          <w:sz w:val="24"/>
          <w:szCs w:val="21"/>
          <w:lang w:val="en"/>
        </w:rPr>
        <w:t>东方正通公司董事长张骥</w:t>
      </w:r>
      <w:r w:rsidR="00D26671">
        <w:rPr>
          <w:rFonts w:ascii="Arial" w:eastAsia="宋体" w:hAnsi="Arial" w:cs="Arial" w:hint="eastAsia"/>
          <w:b/>
          <w:kern w:val="0"/>
          <w:sz w:val="24"/>
          <w:szCs w:val="21"/>
          <w:lang w:val="en"/>
        </w:rPr>
        <w:t>及</w:t>
      </w:r>
      <w:r w:rsidRPr="00F9187F">
        <w:rPr>
          <w:rFonts w:ascii="Arial" w:eastAsia="宋体" w:hAnsi="Arial" w:cs="Arial" w:hint="eastAsia"/>
          <w:b/>
          <w:kern w:val="0"/>
          <w:sz w:val="24"/>
          <w:szCs w:val="21"/>
          <w:lang w:val="en"/>
        </w:rPr>
        <w:t>项目组</w:t>
      </w:r>
      <w:r w:rsidR="00D26671">
        <w:rPr>
          <w:rFonts w:ascii="Arial" w:eastAsia="宋体" w:hAnsi="Arial" w:cs="Arial" w:hint="eastAsia"/>
          <w:b/>
          <w:kern w:val="0"/>
          <w:sz w:val="24"/>
          <w:szCs w:val="21"/>
          <w:lang w:val="en"/>
        </w:rPr>
        <w:t>通过视频连线</w:t>
      </w:r>
      <w:r w:rsidRPr="00F9187F">
        <w:rPr>
          <w:rFonts w:ascii="Arial" w:eastAsia="宋体" w:hAnsi="Arial" w:cs="Arial" w:hint="eastAsia"/>
          <w:b/>
          <w:kern w:val="0"/>
          <w:sz w:val="24"/>
          <w:szCs w:val="21"/>
          <w:lang w:val="en"/>
        </w:rPr>
        <w:t>向</w:t>
      </w:r>
      <w:r w:rsidRPr="00F9187F">
        <w:rPr>
          <w:rFonts w:ascii="Arial" w:eastAsia="宋体" w:hAnsi="Arial" w:cs="Arial"/>
          <w:b/>
          <w:kern w:val="0"/>
          <w:sz w:val="24"/>
          <w:szCs w:val="21"/>
          <w:lang w:val="en"/>
        </w:rPr>
        <w:t>全国人大副委员长、中国红十字会会长陈</w:t>
      </w:r>
      <w:proofErr w:type="gramStart"/>
      <w:r w:rsidRPr="00F9187F">
        <w:rPr>
          <w:rFonts w:ascii="Arial" w:eastAsia="宋体" w:hAnsi="Arial" w:cs="Arial"/>
          <w:b/>
          <w:kern w:val="0"/>
          <w:sz w:val="24"/>
          <w:szCs w:val="21"/>
          <w:lang w:val="en"/>
        </w:rPr>
        <w:t>竺</w:t>
      </w:r>
      <w:proofErr w:type="gramEnd"/>
      <w:r w:rsidRPr="00F9187F">
        <w:rPr>
          <w:rFonts w:ascii="Arial" w:eastAsia="宋体" w:hAnsi="Arial" w:cs="Arial" w:hint="eastAsia"/>
          <w:b/>
          <w:kern w:val="0"/>
          <w:sz w:val="24"/>
          <w:szCs w:val="21"/>
          <w:lang w:val="en"/>
        </w:rPr>
        <w:t>汇报中国首个多部门协同三维应急演练中心的建设情况</w:t>
      </w:r>
    </w:p>
    <w:p w:rsidR="003D7171" w:rsidRPr="00F9187F" w:rsidRDefault="004C1DB3" w:rsidP="004C1DB3">
      <w:pPr>
        <w:widowControl/>
        <w:spacing w:before="100" w:beforeAutospacing="1" w:after="100" w:afterAutospacing="1" w:line="390" w:lineRule="atLeast"/>
        <w:ind w:firstLine="240"/>
        <w:jc w:val="left"/>
        <w:rPr>
          <w:rFonts w:ascii="Arial" w:eastAsia="宋体" w:hAnsi="Arial" w:cs="Arial"/>
          <w:kern w:val="0"/>
          <w:sz w:val="24"/>
          <w:szCs w:val="21"/>
          <w:lang w:val="en"/>
        </w:rPr>
      </w:pPr>
      <w:r w:rsidRPr="00F9187F">
        <w:rPr>
          <w:rFonts w:ascii="Arial" w:eastAsia="宋体" w:hAnsi="Arial" w:cs="Arial"/>
          <w:kern w:val="0"/>
          <w:sz w:val="24"/>
          <w:szCs w:val="21"/>
          <w:lang w:val="en"/>
        </w:rPr>
        <w:lastRenderedPageBreak/>
        <w:t>    </w:t>
      </w:r>
      <w:r w:rsidR="003D7171" w:rsidRPr="00F9187F">
        <w:rPr>
          <w:rFonts w:ascii="Arial" w:eastAsia="宋体" w:hAnsi="Arial" w:cs="Arial" w:hint="eastAsia"/>
          <w:kern w:val="0"/>
          <w:sz w:val="24"/>
          <w:szCs w:val="21"/>
          <w:lang w:val="en"/>
        </w:rPr>
        <w:t>北京市红十字会“危机应对演练中心”是</w:t>
      </w:r>
      <w:r w:rsidR="003D7171" w:rsidRPr="00F9187F">
        <w:rPr>
          <w:rFonts w:ascii="Arial" w:eastAsia="宋体" w:hAnsi="Arial" w:cs="Arial" w:hint="eastAsia"/>
          <w:kern w:val="0"/>
          <w:sz w:val="24"/>
          <w:szCs w:val="21"/>
          <w:lang w:val="en"/>
        </w:rPr>
        <w:t>2015</w:t>
      </w:r>
      <w:r w:rsidR="003D7171" w:rsidRPr="00F9187F">
        <w:rPr>
          <w:rFonts w:ascii="Arial" w:eastAsia="宋体" w:hAnsi="Arial" w:cs="Arial" w:hint="eastAsia"/>
          <w:kern w:val="0"/>
          <w:sz w:val="24"/>
          <w:szCs w:val="21"/>
          <w:lang w:val="en"/>
        </w:rPr>
        <w:t>年</w:t>
      </w:r>
      <w:r w:rsidR="003D7171" w:rsidRPr="00F9187F">
        <w:rPr>
          <w:rFonts w:ascii="Arial" w:eastAsia="宋体" w:hAnsi="Arial" w:cs="Arial" w:hint="eastAsia"/>
          <w:kern w:val="0"/>
          <w:sz w:val="24"/>
          <w:szCs w:val="21"/>
          <w:lang w:val="en"/>
        </w:rPr>
        <w:t>7</w:t>
      </w:r>
      <w:r w:rsidR="003D7171" w:rsidRPr="00F9187F">
        <w:rPr>
          <w:rFonts w:ascii="Arial" w:eastAsia="宋体" w:hAnsi="Arial" w:cs="Arial" w:hint="eastAsia"/>
          <w:kern w:val="0"/>
          <w:sz w:val="24"/>
          <w:szCs w:val="21"/>
          <w:lang w:val="en"/>
        </w:rPr>
        <w:t>月份启动建设的，目前正在做最后调试和验收，预计</w:t>
      </w:r>
      <w:r w:rsidR="003D7171" w:rsidRPr="00F9187F">
        <w:rPr>
          <w:rFonts w:ascii="Arial" w:eastAsia="宋体" w:hAnsi="Arial" w:cs="Arial" w:hint="eastAsia"/>
          <w:kern w:val="0"/>
          <w:sz w:val="24"/>
          <w:szCs w:val="21"/>
          <w:lang w:val="en"/>
        </w:rPr>
        <w:t>2016</w:t>
      </w:r>
      <w:r w:rsidR="003D7171" w:rsidRPr="00F9187F">
        <w:rPr>
          <w:rFonts w:ascii="Arial" w:eastAsia="宋体" w:hAnsi="Arial" w:cs="Arial" w:hint="eastAsia"/>
          <w:kern w:val="0"/>
          <w:sz w:val="24"/>
          <w:szCs w:val="21"/>
          <w:lang w:val="en"/>
        </w:rPr>
        <w:t>年</w:t>
      </w:r>
      <w:r w:rsidR="003D7171" w:rsidRPr="00F9187F">
        <w:rPr>
          <w:rFonts w:ascii="Arial" w:eastAsia="宋体" w:hAnsi="Arial" w:cs="Arial" w:hint="eastAsia"/>
          <w:kern w:val="0"/>
          <w:sz w:val="24"/>
          <w:szCs w:val="21"/>
          <w:lang w:val="en"/>
        </w:rPr>
        <w:t>4</w:t>
      </w:r>
      <w:r w:rsidR="003D7171" w:rsidRPr="00F9187F">
        <w:rPr>
          <w:rFonts w:ascii="Arial" w:eastAsia="宋体" w:hAnsi="Arial" w:cs="Arial" w:hint="eastAsia"/>
          <w:kern w:val="0"/>
          <w:sz w:val="24"/>
          <w:szCs w:val="21"/>
          <w:lang w:val="en"/>
        </w:rPr>
        <w:t>月正式投入使用。该中心是国内第一个政府多部门三维仿真应急联动培训演练中心。演练中心分为</w:t>
      </w:r>
      <w:r w:rsidR="003D7171" w:rsidRPr="00F9187F">
        <w:rPr>
          <w:rFonts w:ascii="Arial" w:eastAsia="宋体" w:hAnsi="Arial" w:cs="Arial" w:hint="eastAsia"/>
          <w:kern w:val="0"/>
          <w:sz w:val="24"/>
          <w:szCs w:val="21"/>
          <w:lang w:val="en"/>
        </w:rPr>
        <w:t>3</w:t>
      </w:r>
      <w:r w:rsidR="003D7171" w:rsidRPr="00F9187F">
        <w:rPr>
          <w:rFonts w:ascii="Arial" w:eastAsia="宋体" w:hAnsi="Arial" w:cs="Arial" w:hint="eastAsia"/>
          <w:kern w:val="0"/>
          <w:sz w:val="24"/>
          <w:szCs w:val="21"/>
          <w:lang w:val="en"/>
        </w:rPr>
        <w:t>个区域：学员区、教官区、专家区。中心建设借鉴了美国、德国国家应急仿真演练系统的成功经验，特别是参考美国</w:t>
      </w:r>
      <w:r w:rsidR="003D7171" w:rsidRPr="00F9187F">
        <w:rPr>
          <w:rFonts w:ascii="Arial" w:eastAsia="宋体" w:hAnsi="Arial" w:cs="Arial" w:hint="eastAsia"/>
          <w:kern w:val="0"/>
          <w:sz w:val="24"/>
          <w:szCs w:val="21"/>
          <w:lang w:val="en"/>
        </w:rPr>
        <w:t>HSEEP</w:t>
      </w:r>
      <w:r w:rsidR="003D7171" w:rsidRPr="00F9187F">
        <w:rPr>
          <w:rFonts w:ascii="Arial" w:eastAsia="宋体" w:hAnsi="Arial" w:cs="Arial" w:hint="eastAsia"/>
          <w:kern w:val="0"/>
          <w:sz w:val="24"/>
          <w:szCs w:val="21"/>
          <w:lang w:val="en"/>
        </w:rPr>
        <w:t>国家应急培训与评估框架，结合我国《突发事件应对法》以及北京市突发事件应急总体预案。通过演练可以提高各级政府应急管理人员的应急救援能力和指挥协调能力，也可以通过交叉预案演习，检验应急预案的合理性。</w:t>
      </w:r>
    </w:p>
    <w:p w:rsidR="00AF710D" w:rsidRPr="00F9187F" w:rsidRDefault="003D7171" w:rsidP="003D7171">
      <w:pPr>
        <w:widowControl/>
        <w:spacing w:before="100" w:beforeAutospacing="1" w:after="100" w:afterAutospacing="1" w:line="390" w:lineRule="atLeast"/>
        <w:ind w:firstLineChars="200" w:firstLine="480"/>
        <w:jc w:val="left"/>
        <w:rPr>
          <w:rFonts w:ascii="Arial" w:eastAsia="宋体" w:hAnsi="Arial" w:cs="Arial"/>
          <w:kern w:val="0"/>
          <w:sz w:val="24"/>
          <w:szCs w:val="21"/>
          <w:lang w:val="en"/>
        </w:rPr>
      </w:pPr>
      <w:r w:rsidRPr="00F9187F">
        <w:rPr>
          <w:rFonts w:ascii="Arial" w:eastAsia="宋体" w:hAnsi="Arial" w:cs="Arial" w:hint="eastAsia"/>
          <w:kern w:val="0"/>
          <w:sz w:val="24"/>
          <w:szCs w:val="21"/>
          <w:lang w:val="en"/>
        </w:rPr>
        <w:t>东方正通公司总经理张骥代表项目组做了项目建设情况汇报，并</w:t>
      </w:r>
      <w:r w:rsidR="00AF710D" w:rsidRPr="00F9187F">
        <w:rPr>
          <w:rFonts w:ascii="Arial" w:eastAsia="宋体" w:hAnsi="Arial" w:cs="Arial" w:hint="eastAsia"/>
          <w:kern w:val="0"/>
          <w:sz w:val="24"/>
          <w:szCs w:val="21"/>
          <w:lang w:val="en"/>
        </w:rPr>
        <w:t>连线</w:t>
      </w:r>
      <w:r w:rsidRPr="00F9187F">
        <w:rPr>
          <w:rFonts w:ascii="Arial" w:eastAsia="宋体" w:hAnsi="Arial" w:cs="Arial" w:hint="eastAsia"/>
          <w:kern w:val="0"/>
          <w:sz w:val="24"/>
          <w:szCs w:val="21"/>
          <w:lang w:val="en"/>
        </w:rPr>
        <w:t>演示了由北京市</w:t>
      </w:r>
      <w:r w:rsidRPr="00F9187F">
        <w:rPr>
          <w:rFonts w:ascii="Arial" w:eastAsia="宋体" w:hAnsi="Arial" w:cs="Arial" w:hint="eastAsia"/>
          <w:kern w:val="0"/>
          <w:sz w:val="24"/>
          <w:szCs w:val="21"/>
          <w:lang w:val="en"/>
        </w:rPr>
        <w:t>10</w:t>
      </w:r>
      <w:r w:rsidRPr="00F9187F">
        <w:rPr>
          <w:rFonts w:ascii="Arial" w:eastAsia="宋体" w:hAnsi="Arial" w:cs="Arial" w:hint="eastAsia"/>
          <w:kern w:val="0"/>
          <w:sz w:val="24"/>
          <w:szCs w:val="21"/>
          <w:lang w:val="en"/>
        </w:rPr>
        <w:t>个部门参与的“</w:t>
      </w:r>
      <w:r w:rsidRPr="00F9187F">
        <w:rPr>
          <w:rFonts w:ascii="Arial" w:eastAsia="宋体" w:hAnsi="Arial" w:cs="Arial" w:hint="eastAsia"/>
          <w:kern w:val="0"/>
          <w:sz w:val="24"/>
          <w:szCs w:val="21"/>
          <w:lang w:val="en"/>
        </w:rPr>
        <w:t>6.8</w:t>
      </w:r>
      <w:r w:rsidRPr="00F9187F">
        <w:rPr>
          <w:rFonts w:ascii="Arial" w:eastAsia="宋体" w:hAnsi="Arial" w:cs="Arial" w:hint="eastAsia"/>
          <w:kern w:val="0"/>
          <w:sz w:val="24"/>
          <w:szCs w:val="21"/>
          <w:lang w:val="en"/>
        </w:rPr>
        <w:t>级地震救灾模拟演练”</w:t>
      </w:r>
      <w:r w:rsidR="00AF710D" w:rsidRPr="00F9187F">
        <w:rPr>
          <w:rFonts w:ascii="Arial" w:eastAsia="宋体" w:hAnsi="Arial" w:cs="Arial" w:hint="eastAsia"/>
          <w:kern w:val="0"/>
          <w:sz w:val="24"/>
          <w:szCs w:val="21"/>
          <w:lang w:val="en"/>
        </w:rPr>
        <w:t>，得到与会领导的肯定和好评</w:t>
      </w:r>
      <w:r w:rsidRPr="00F9187F">
        <w:rPr>
          <w:rFonts w:ascii="Arial" w:eastAsia="宋体" w:hAnsi="Arial" w:cs="Arial" w:hint="eastAsia"/>
          <w:kern w:val="0"/>
          <w:sz w:val="24"/>
          <w:szCs w:val="21"/>
          <w:lang w:val="en"/>
        </w:rPr>
        <w:t>！</w:t>
      </w:r>
    </w:p>
    <w:p w:rsidR="00F9187F" w:rsidRPr="00F9187F" w:rsidRDefault="00F9187F" w:rsidP="00F9187F">
      <w:pPr>
        <w:widowControl/>
        <w:spacing w:before="100" w:beforeAutospacing="1" w:after="100" w:afterAutospacing="1" w:line="390" w:lineRule="atLeast"/>
        <w:ind w:firstLineChars="200" w:firstLine="480"/>
        <w:jc w:val="left"/>
        <w:rPr>
          <w:rFonts w:ascii="Arial" w:eastAsia="宋体" w:hAnsi="Arial" w:cs="Arial"/>
          <w:kern w:val="0"/>
          <w:sz w:val="24"/>
          <w:szCs w:val="21"/>
          <w:lang w:val="en"/>
        </w:rPr>
      </w:pPr>
      <w:r w:rsidRPr="00F9187F">
        <w:rPr>
          <w:rFonts w:ascii="Arial" w:eastAsia="宋体" w:hAnsi="Arial" w:cs="Arial"/>
          <w:noProof/>
          <w:kern w:val="0"/>
          <w:sz w:val="24"/>
          <w:szCs w:val="21"/>
        </w:rPr>
        <w:drawing>
          <wp:inline distT="0" distB="0" distL="0" distR="0" wp14:anchorId="3B1FF342" wp14:editId="53C3F23C">
            <wp:extent cx="5274310" cy="3518493"/>
            <wp:effectExtent l="0" t="0" r="2540" b="6350"/>
            <wp:docPr id="3" name="图片 3" descr="C:\Users\Jack\Desktop\修改2--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ck\Desktop\修改2--1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18493"/>
                    </a:xfrm>
                    <a:prstGeom prst="rect">
                      <a:avLst/>
                    </a:prstGeom>
                    <a:noFill/>
                    <a:ln>
                      <a:noFill/>
                    </a:ln>
                  </pic:spPr>
                </pic:pic>
              </a:graphicData>
            </a:graphic>
          </wp:inline>
        </w:drawing>
      </w:r>
    </w:p>
    <w:p w:rsidR="00F9187F" w:rsidRPr="00F9187F" w:rsidRDefault="00F9187F" w:rsidP="00F9187F">
      <w:pPr>
        <w:widowControl/>
        <w:spacing w:before="100" w:beforeAutospacing="1" w:after="100" w:afterAutospacing="1" w:line="390" w:lineRule="atLeast"/>
        <w:ind w:firstLineChars="200" w:firstLine="482"/>
        <w:jc w:val="center"/>
        <w:rPr>
          <w:rFonts w:ascii="Arial" w:eastAsia="宋体" w:hAnsi="Arial" w:cs="Arial"/>
          <w:b/>
          <w:kern w:val="0"/>
          <w:sz w:val="24"/>
          <w:szCs w:val="21"/>
          <w:lang w:val="en"/>
        </w:rPr>
      </w:pPr>
      <w:r w:rsidRPr="00F9187F">
        <w:rPr>
          <w:rFonts w:ascii="Arial" w:eastAsia="宋体" w:hAnsi="Arial" w:cs="Arial" w:hint="eastAsia"/>
          <w:b/>
          <w:kern w:val="0"/>
          <w:sz w:val="24"/>
          <w:szCs w:val="21"/>
          <w:lang w:val="en"/>
        </w:rPr>
        <w:t>陈竺委员长</w:t>
      </w:r>
      <w:r w:rsidR="00384C28">
        <w:rPr>
          <w:rFonts w:ascii="Arial" w:eastAsia="宋体" w:hAnsi="Arial" w:cs="Arial" w:hint="eastAsia"/>
          <w:b/>
          <w:kern w:val="0"/>
          <w:sz w:val="24"/>
          <w:szCs w:val="21"/>
          <w:lang w:val="en"/>
        </w:rPr>
        <w:t>（左一）</w:t>
      </w:r>
      <w:r w:rsidRPr="00F9187F">
        <w:rPr>
          <w:rFonts w:ascii="Arial" w:eastAsia="宋体" w:hAnsi="Arial" w:cs="Arial" w:hint="eastAsia"/>
          <w:b/>
          <w:kern w:val="0"/>
          <w:sz w:val="24"/>
          <w:szCs w:val="21"/>
          <w:lang w:val="en"/>
        </w:rPr>
        <w:t>及北京市各位领导兴致勃勃地观看“</w:t>
      </w:r>
      <w:r w:rsidR="00384C28">
        <w:rPr>
          <w:rFonts w:ascii="Arial" w:eastAsia="宋体" w:hAnsi="Arial" w:cs="Arial" w:hint="eastAsia"/>
          <w:b/>
          <w:kern w:val="0"/>
          <w:sz w:val="24"/>
          <w:szCs w:val="21"/>
          <w:lang w:val="en"/>
        </w:rPr>
        <w:t>北京</w:t>
      </w:r>
      <w:r w:rsidRPr="00F9187F">
        <w:rPr>
          <w:rFonts w:ascii="Arial" w:eastAsia="宋体" w:hAnsi="Arial" w:cs="Arial" w:hint="eastAsia"/>
          <w:b/>
          <w:kern w:val="0"/>
          <w:sz w:val="24"/>
          <w:szCs w:val="21"/>
          <w:lang w:val="en"/>
        </w:rPr>
        <w:t>6.8</w:t>
      </w:r>
      <w:r w:rsidRPr="00F9187F">
        <w:rPr>
          <w:rFonts w:ascii="Arial" w:eastAsia="宋体" w:hAnsi="Arial" w:cs="Arial" w:hint="eastAsia"/>
          <w:b/>
          <w:kern w:val="0"/>
          <w:sz w:val="24"/>
          <w:szCs w:val="21"/>
          <w:lang w:val="en"/>
        </w:rPr>
        <w:t>级地震多部门救灾模拟演练”（右一为东方正通公司张骥董事长）</w:t>
      </w:r>
    </w:p>
    <w:p w:rsidR="006873B1" w:rsidRPr="00F9187F" w:rsidRDefault="004C1DB3" w:rsidP="00F9187F">
      <w:pPr>
        <w:widowControl/>
        <w:spacing w:before="100" w:beforeAutospacing="1" w:after="100" w:afterAutospacing="1" w:line="390" w:lineRule="atLeast"/>
        <w:ind w:firstLineChars="200" w:firstLine="480"/>
        <w:jc w:val="left"/>
        <w:rPr>
          <w:sz w:val="24"/>
          <w:lang w:val="en"/>
        </w:rPr>
      </w:pPr>
      <w:r w:rsidRPr="00F9187F">
        <w:rPr>
          <w:rFonts w:ascii="Arial" w:eastAsia="宋体" w:hAnsi="Arial" w:cs="Arial"/>
          <w:kern w:val="0"/>
          <w:sz w:val="24"/>
          <w:szCs w:val="21"/>
          <w:lang w:val="en"/>
        </w:rPr>
        <w:t>陈</w:t>
      </w:r>
      <w:proofErr w:type="gramStart"/>
      <w:r w:rsidRPr="00F9187F">
        <w:rPr>
          <w:rFonts w:ascii="Arial" w:eastAsia="宋体" w:hAnsi="Arial" w:cs="Arial"/>
          <w:kern w:val="0"/>
          <w:sz w:val="24"/>
          <w:szCs w:val="21"/>
          <w:lang w:val="en"/>
        </w:rPr>
        <w:t>竺</w:t>
      </w:r>
      <w:proofErr w:type="gramEnd"/>
      <w:r w:rsidRPr="00F9187F">
        <w:rPr>
          <w:rFonts w:ascii="Arial" w:eastAsia="宋体" w:hAnsi="Arial" w:cs="Arial"/>
          <w:kern w:val="0"/>
          <w:sz w:val="24"/>
          <w:szCs w:val="21"/>
          <w:lang w:val="en"/>
        </w:rPr>
        <w:t>表示，人道事业是人类共同的事业，目前中国红十字会已和意大利红十字会签署了合作协议。未来两国还将更加关注地方分会的合作，期待北京市红十字会和罗马红十字会今后能建立更多有效的合作，</w:t>
      </w:r>
      <w:r w:rsidR="00AF710D" w:rsidRPr="00F9187F">
        <w:rPr>
          <w:rFonts w:ascii="Arial" w:eastAsia="宋体" w:hAnsi="Arial" w:cs="Arial" w:hint="eastAsia"/>
          <w:kern w:val="0"/>
          <w:sz w:val="24"/>
          <w:szCs w:val="21"/>
          <w:lang w:val="en"/>
        </w:rPr>
        <w:t>将先进的信息化管理经验和</w:t>
      </w:r>
      <w:r w:rsidR="00F9187F">
        <w:rPr>
          <w:rFonts w:ascii="Arial" w:eastAsia="宋体" w:hAnsi="Arial" w:cs="Arial" w:hint="eastAsia"/>
          <w:kern w:val="0"/>
          <w:sz w:val="24"/>
          <w:szCs w:val="21"/>
          <w:lang w:val="en"/>
        </w:rPr>
        <w:t>技术产品</w:t>
      </w:r>
      <w:r w:rsidR="00AF710D" w:rsidRPr="00F9187F">
        <w:rPr>
          <w:rFonts w:ascii="Arial" w:eastAsia="宋体" w:hAnsi="Arial" w:cs="Arial" w:hint="eastAsia"/>
          <w:kern w:val="0"/>
          <w:sz w:val="24"/>
          <w:szCs w:val="21"/>
          <w:lang w:val="en"/>
        </w:rPr>
        <w:t>对外输出，</w:t>
      </w:r>
      <w:r w:rsidRPr="00F9187F">
        <w:rPr>
          <w:rFonts w:ascii="Arial" w:eastAsia="宋体" w:hAnsi="Arial" w:cs="Arial"/>
          <w:kern w:val="0"/>
          <w:sz w:val="24"/>
          <w:szCs w:val="21"/>
          <w:lang w:val="en"/>
        </w:rPr>
        <w:t>让最需要</w:t>
      </w:r>
      <w:r w:rsidR="00AF710D" w:rsidRPr="00F9187F">
        <w:rPr>
          <w:rFonts w:ascii="Arial" w:eastAsia="宋体" w:hAnsi="Arial" w:cs="Arial"/>
          <w:kern w:val="0"/>
          <w:sz w:val="24"/>
          <w:szCs w:val="21"/>
          <w:lang w:val="en"/>
        </w:rPr>
        <w:t>帮助的人群</w:t>
      </w:r>
      <w:r w:rsidR="00AF710D" w:rsidRPr="00F9187F">
        <w:rPr>
          <w:rFonts w:ascii="Arial" w:eastAsia="宋体" w:hAnsi="Arial" w:cs="Arial" w:hint="eastAsia"/>
          <w:kern w:val="0"/>
          <w:sz w:val="24"/>
          <w:szCs w:val="21"/>
          <w:lang w:val="en"/>
        </w:rPr>
        <w:t>得到更加及时的</w:t>
      </w:r>
      <w:r w:rsidRPr="00F9187F">
        <w:rPr>
          <w:rFonts w:ascii="Arial" w:eastAsia="宋体" w:hAnsi="Arial" w:cs="Arial"/>
          <w:kern w:val="0"/>
          <w:sz w:val="24"/>
          <w:szCs w:val="21"/>
          <w:lang w:val="en"/>
        </w:rPr>
        <w:t>人道救助。</w:t>
      </w:r>
    </w:p>
    <w:sectPr w:rsidR="006873B1" w:rsidRPr="00F918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B62" w:rsidRDefault="00A67B62" w:rsidP="00D26671">
      <w:r>
        <w:separator/>
      </w:r>
    </w:p>
  </w:endnote>
  <w:endnote w:type="continuationSeparator" w:id="0">
    <w:p w:rsidR="00A67B62" w:rsidRDefault="00A67B62" w:rsidP="00D2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he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B62" w:rsidRDefault="00A67B62" w:rsidP="00D26671">
      <w:r>
        <w:separator/>
      </w:r>
    </w:p>
  </w:footnote>
  <w:footnote w:type="continuationSeparator" w:id="0">
    <w:p w:rsidR="00A67B62" w:rsidRDefault="00A67B62" w:rsidP="00D26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DB3"/>
    <w:rsid w:val="001E20EE"/>
    <w:rsid w:val="00380D19"/>
    <w:rsid w:val="00384C28"/>
    <w:rsid w:val="003D7171"/>
    <w:rsid w:val="004C1DB3"/>
    <w:rsid w:val="004F6232"/>
    <w:rsid w:val="005E7852"/>
    <w:rsid w:val="006873B1"/>
    <w:rsid w:val="00A67B62"/>
    <w:rsid w:val="00AF710D"/>
    <w:rsid w:val="00B83548"/>
    <w:rsid w:val="00C257DF"/>
    <w:rsid w:val="00D26671"/>
    <w:rsid w:val="00F9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80D19"/>
    <w:rPr>
      <w:i/>
      <w:iCs/>
    </w:rPr>
  </w:style>
  <w:style w:type="paragraph" w:styleId="a4">
    <w:name w:val="Balloon Text"/>
    <w:basedOn w:val="a"/>
    <w:link w:val="Char"/>
    <w:uiPriority w:val="99"/>
    <w:semiHidden/>
    <w:unhideWhenUsed/>
    <w:rsid w:val="00F9187F"/>
    <w:rPr>
      <w:sz w:val="18"/>
      <w:szCs w:val="18"/>
    </w:rPr>
  </w:style>
  <w:style w:type="character" w:customStyle="1" w:styleId="Char">
    <w:name w:val="批注框文本 Char"/>
    <w:basedOn w:val="a0"/>
    <w:link w:val="a4"/>
    <w:uiPriority w:val="99"/>
    <w:semiHidden/>
    <w:rsid w:val="00F9187F"/>
    <w:rPr>
      <w:sz w:val="18"/>
      <w:szCs w:val="18"/>
    </w:rPr>
  </w:style>
  <w:style w:type="paragraph" w:styleId="a5">
    <w:name w:val="header"/>
    <w:basedOn w:val="a"/>
    <w:link w:val="Char0"/>
    <w:uiPriority w:val="99"/>
    <w:unhideWhenUsed/>
    <w:rsid w:val="00D26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26671"/>
    <w:rPr>
      <w:sz w:val="18"/>
      <w:szCs w:val="18"/>
    </w:rPr>
  </w:style>
  <w:style w:type="paragraph" w:styleId="a6">
    <w:name w:val="footer"/>
    <w:basedOn w:val="a"/>
    <w:link w:val="Char1"/>
    <w:uiPriority w:val="99"/>
    <w:unhideWhenUsed/>
    <w:rsid w:val="00D26671"/>
    <w:pPr>
      <w:tabs>
        <w:tab w:val="center" w:pos="4153"/>
        <w:tab w:val="right" w:pos="8306"/>
      </w:tabs>
      <w:snapToGrid w:val="0"/>
      <w:jc w:val="left"/>
    </w:pPr>
    <w:rPr>
      <w:sz w:val="18"/>
      <w:szCs w:val="18"/>
    </w:rPr>
  </w:style>
  <w:style w:type="character" w:customStyle="1" w:styleId="Char1">
    <w:name w:val="页脚 Char"/>
    <w:basedOn w:val="a0"/>
    <w:link w:val="a6"/>
    <w:uiPriority w:val="99"/>
    <w:rsid w:val="00D2667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80D19"/>
    <w:rPr>
      <w:i/>
      <w:iCs/>
    </w:rPr>
  </w:style>
  <w:style w:type="paragraph" w:styleId="a4">
    <w:name w:val="Balloon Text"/>
    <w:basedOn w:val="a"/>
    <w:link w:val="Char"/>
    <w:uiPriority w:val="99"/>
    <w:semiHidden/>
    <w:unhideWhenUsed/>
    <w:rsid w:val="00F9187F"/>
    <w:rPr>
      <w:sz w:val="18"/>
      <w:szCs w:val="18"/>
    </w:rPr>
  </w:style>
  <w:style w:type="character" w:customStyle="1" w:styleId="Char">
    <w:name w:val="批注框文本 Char"/>
    <w:basedOn w:val="a0"/>
    <w:link w:val="a4"/>
    <w:uiPriority w:val="99"/>
    <w:semiHidden/>
    <w:rsid w:val="00F9187F"/>
    <w:rPr>
      <w:sz w:val="18"/>
      <w:szCs w:val="18"/>
    </w:rPr>
  </w:style>
  <w:style w:type="paragraph" w:styleId="a5">
    <w:name w:val="header"/>
    <w:basedOn w:val="a"/>
    <w:link w:val="Char0"/>
    <w:uiPriority w:val="99"/>
    <w:unhideWhenUsed/>
    <w:rsid w:val="00D26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26671"/>
    <w:rPr>
      <w:sz w:val="18"/>
      <w:szCs w:val="18"/>
    </w:rPr>
  </w:style>
  <w:style w:type="paragraph" w:styleId="a6">
    <w:name w:val="footer"/>
    <w:basedOn w:val="a"/>
    <w:link w:val="Char1"/>
    <w:uiPriority w:val="99"/>
    <w:unhideWhenUsed/>
    <w:rsid w:val="00D26671"/>
    <w:pPr>
      <w:tabs>
        <w:tab w:val="center" w:pos="4153"/>
        <w:tab w:val="right" w:pos="8306"/>
      </w:tabs>
      <w:snapToGrid w:val="0"/>
      <w:jc w:val="left"/>
    </w:pPr>
    <w:rPr>
      <w:sz w:val="18"/>
      <w:szCs w:val="18"/>
    </w:rPr>
  </w:style>
  <w:style w:type="character" w:customStyle="1" w:styleId="Char1">
    <w:name w:val="页脚 Char"/>
    <w:basedOn w:val="a0"/>
    <w:link w:val="a6"/>
    <w:uiPriority w:val="99"/>
    <w:rsid w:val="00D266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54967">
      <w:bodyDiv w:val="1"/>
      <w:marLeft w:val="0"/>
      <w:marRight w:val="0"/>
      <w:marTop w:val="0"/>
      <w:marBottom w:val="0"/>
      <w:divBdr>
        <w:top w:val="none" w:sz="0" w:space="0" w:color="auto"/>
        <w:left w:val="none" w:sz="0" w:space="0" w:color="auto"/>
        <w:bottom w:val="none" w:sz="0" w:space="0" w:color="auto"/>
        <w:right w:val="none" w:sz="0" w:space="0" w:color="auto"/>
      </w:divBdr>
      <w:divsChild>
        <w:div w:id="1807820110">
          <w:marLeft w:val="0"/>
          <w:marRight w:val="0"/>
          <w:marTop w:val="0"/>
          <w:marBottom w:val="0"/>
          <w:divBdr>
            <w:top w:val="none" w:sz="0" w:space="0" w:color="auto"/>
            <w:left w:val="none" w:sz="0" w:space="0" w:color="auto"/>
            <w:bottom w:val="none" w:sz="0" w:space="0" w:color="auto"/>
            <w:right w:val="none" w:sz="0" w:space="0" w:color="auto"/>
          </w:divBdr>
          <w:divsChild>
            <w:div w:id="103816997">
              <w:marLeft w:val="0"/>
              <w:marRight w:val="0"/>
              <w:marTop w:val="0"/>
              <w:marBottom w:val="0"/>
              <w:divBdr>
                <w:top w:val="none" w:sz="0" w:space="0" w:color="auto"/>
                <w:left w:val="none" w:sz="0" w:space="0" w:color="auto"/>
                <w:bottom w:val="none" w:sz="0" w:space="0" w:color="auto"/>
                <w:right w:val="none" w:sz="0" w:space="0" w:color="auto"/>
              </w:divBdr>
              <w:divsChild>
                <w:div w:id="1359821054">
                  <w:marLeft w:val="0"/>
                  <w:marRight w:val="0"/>
                  <w:marTop w:val="0"/>
                  <w:marBottom w:val="0"/>
                  <w:divBdr>
                    <w:top w:val="none" w:sz="0" w:space="0" w:color="auto"/>
                    <w:left w:val="none" w:sz="0" w:space="0" w:color="auto"/>
                    <w:bottom w:val="none" w:sz="0" w:space="0" w:color="auto"/>
                    <w:right w:val="none" w:sz="0" w:space="0" w:color="auto"/>
                  </w:divBdr>
                  <w:divsChild>
                    <w:div w:id="622541236">
                      <w:marLeft w:val="0"/>
                      <w:marRight w:val="0"/>
                      <w:marTop w:val="0"/>
                      <w:marBottom w:val="0"/>
                      <w:divBdr>
                        <w:top w:val="none" w:sz="0" w:space="0" w:color="auto"/>
                        <w:left w:val="none" w:sz="0" w:space="0" w:color="auto"/>
                        <w:bottom w:val="none" w:sz="0" w:space="0" w:color="auto"/>
                        <w:right w:val="none" w:sz="0" w:space="0" w:color="auto"/>
                      </w:divBdr>
                      <w:divsChild>
                        <w:div w:id="1954165898">
                          <w:marLeft w:val="0"/>
                          <w:marRight w:val="0"/>
                          <w:marTop w:val="0"/>
                          <w:marBottom w:val="0"/>
                          <w:divBdr>
                            <w:top w:val="none" w:sz="0" w:space="0" w:color="auto"/>
                            <w:left w:val="none" w:sz="0" w:space="0" w:color="auto"/>
                            <w:bottom w:val="none" w:sz="0" w:space="0" w:color="auto"/>
                            <w:right w:val="none" w:sz="0" w:space="0" w:color="auto"/>
                          </w:divBdr>
                          <w:divsChild>
                            <w:div w:id="1251738190">
                              <w:marLeft w:val="0"/>
                              <w:marRight w:val="0"/>
                              <w:marTop w:val="0"/>
                              <w:marBottom w:val="0"/>
                              <w:divBdr>
                                <w:top w:val="none" w:sz="0" w:space="0" w:color="auto"/>
                                <w:left w:val="none" w:sz="0" w:space="0" w:color="auto"/>
                                <w:bottom w:val="none" w:sz="0" w:space="0" w:color="auto"/>
                                <w:right w:val="none" w:sz="0" w:space="0" w:color="auto"/>
                              </w:divBdr>
                              <w:divsChild>
                                <w:div w:id="846748976">
                                  <w:marLeft w:val="0"/>
                                  <w:marRight w:val="0"/>
                                  <w:marTop w:val="30"/>
                                  <w:marBottom w:val="300"/>
                                  <w:divBdr>
                                    <w:top w:val="none" w:sz="0" w:space="0" w:color="auto"/>
                                    <w:left w:val="none" w:sz="0" w:space="0" w:color="auto"/>
                                    <w:bottom w:val="dashed" w:sz="6" w:space="8" w:color="CCCCCC"/>
                                    <w:right w:val="none" w:sz="0" w:space="0" w:color="auto"/>
                                  </w:divBdr>
                                </w:div>
                                <w:div w:id="46859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dc:creator>
  <cp:lastModifiedBy>apple</cp:lastModifiedBy>
  <cp:revision>6</cp:revision>
  <dcterms:created xsi:type="dcterms:W3CDTF">2016-03-27T07:09:00Z</dcterms:created>
  <dcterms:modified xsi:type="dcterms:W3CDTF">2016-03-28T09:16:00Z</dcterms:modified>
</cp:coreProperties>
</file>