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9C" w:rsidRPr="004A539C" w:rsidRDefault="004A539C" w:rsidP="004A539C">
      <w:pPr>
        <w:widowControl/>
        <w:spacing w:line="315" w:lineRule="atLeast"/>
        <w:ind w:firstLine="234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 w:val="36"/>
          <w:szCs w:val="36"/>
        </w:rPr>
        <w:t>未来每一天 等你来刷新</w:t>
      </w:r>
    </w:p>
    <w:p w:rsidR="004A539C" w:rsidRPr="004A539C" w:rsidRDefault="004A539C" w:rsidP="004A539C">
      <w:pPr>
        <w:widowControl/>
        <w:spacing w:line="315" w:lineRule="atLeast"/>
        <w:ind w:firstLine="3255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――中国光大银行信用卡中心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2018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校园招聘正式开启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仰望浩渺天空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 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等待星星聚集的时刻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多少个秉烛苦读求索光明的漫漫长夜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你还会想起吗？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 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置身苍茫人海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 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期望自己华丽的脱颖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无数次信誓旦旦想要改变世界的冲动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你还在坚持吗？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 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即将离开象牙塔的你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就要踏入社会洪流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孤独战斗</w:t>
      </w:r>
      <w:r w:rsidRPr="004A539C">
        <w:rPr>
          <w:rFonts w:ascii="微软雅黑" w:eastAsia="微软雅黑" w:hAnsi="微软雅黑" w:cs="宋体"/>
          <w:color w:val="000000"/>
          <w:kern w:val="0"/>
          <w:szCs w:val="21"/>
        </w:rPr>
        <w:t> 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风雨兼程的你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真的准备好了吗？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 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这一次，现实和梦想，壁垒终于打破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proofErr w:type="gramStart"/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当下与</w:t>
      </w:r>
      <w:proofErr w:type="gramEnd"/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未来，从此跬步千里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―――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光大银行信用卡中心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发掘你每一种天赋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lastRenderedPageBreak/>
        <w:t>见证你每一份努力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珍藏你每一次进步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带你遇见更好的自己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 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来吧，加入我们！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这一次，与千万光大人一起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在传统金融转型突破的关口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弘扬创新精神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崇尚科技动力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领航时代</w:t>
      </w:r>
      <w:r w:rsidRPr="004A539C">
        <w:rPr>
          <w:rFonts w:ascii="微软雅黑" w:eastAsia="微软雅黑" w:hAnsi="微软雅黑" w:cs="宋体"/>
          <w:color w:val="000000"/>
          <w:kern w:val="0"/>
          <w:szCs w:val="21"/>
        </w:rPr>
        <w:t> 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完美蜕变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 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做自己的最强王者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在属于你的时代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最适合你的领域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坚持梦想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刷新每一天！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 </w:t>
      </w:r>
      <w:bookmarkStart w:id="0" w:name="_GoBack"/>
      <w:bookmarkEnd w:id="0"/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 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t>宣讲会行程：</w:t>
      </w:r>
      <w:r w:rsidR="009755A2" w:rsidRPr="006A3580">
        <w:rPr>
          <w:rFonts w:ascii="微软雅黑" w:eastAsia="微软雅黑" w:hAnsi="微软雅黑" w:cs="Arial" w:hint="eastAsia"/>
          <w:bCs/>
          <w:color w:val="000000"/>
          <w:kern w:val="0"/>
          <w:szCs w:val="21"/>
        </w:rPr>
        <w:t>详情见官网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t>简历投递方式：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t>PC端登录</w:t>
      </w:r>
      <w:proofErr w:type="gramStart"/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t>官网端</w:t>
      </w:r>
      <w:proofErr w:type="gramEnd"/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t>投递简历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fldChar w:fldCharType="begin"/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instrText xml:space="preserve"> HYPERLINK "http://xyk-cebbank.zhiye.com/" </w:instrTex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fldChar w:fldCharType="separate"/>
      </w:r>
      <w:r w:rsidRPr="004A539C">
        <w:rPr>
          <w:rFonts w:ascii="微软雅黑" w:eastAsia="微软雅黑" w:hAnsi="微软雅黑" w:cs="Arial"/>
          <w:color w:val="800080"/>
          <w:kern w:val="0"/>
          <w:szCs w:val="21"/>
          <w:u w:val="single"/>
        </w:rPr>
        <w:t>http://xyk-cebbank.zhiye.com/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fldChar w:fldCharType="end"/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t>移动端扫描下方</w:t>
      </w:r>
      <w:proofErr w:type="gramStart"/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t>二维码投递</w:t>
      </w:r>
      <w:proofErr w:type="gramEnd"/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t>简历</w:t>
      </w:r>
      <w:r w:rsidRPr="004A539C">
        <w:rPr>
          <w:rFonts w:ascii="微软雅黑" w:eastAsia="微软雅黑" w:hAnsi="微软雅黑" w:cs="Arial"/>
          <w:b/>
          <w:bCs/>
          <w:color w:val="000000"/>
          <w:kern w:val="0"/>
          <w:szCs w:val="21"/>
        </w:rPr>
        <w:t>:</w:t>
      </w:r>
    </w:p>
    <w:p w:rsidR="004A539C" w:rsidRPr="004A539C" w:rsidRDefault="009755A2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/>
          <w:noProof/>
          <w:color w:val="000000"/>
          <w:kern w:val="0"/>
          <w:szCs w:val="21"/>
        </w:rPr>
        <w:lastRenderedPageBreak/>
        <w:drawing>
          <wp:inline distT="0" distB="0" distL="0" distR="0">
            <wp:extent cx="1876425" cy="1876425"/>
            <wp:effectExtent l="0" t="0" r="9525" b="9525"/>
            <wp:docPr id="2" name="图片 2" descr="C:\Users\MING~1.MIN\AppData\Local\Temp\WeChat Files\610adc175a8d9184d459e9e5aee23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NG~1.MIN\AppData\Local\Temp\WeChat Files\610adc175a8d9184d459e9e5aee236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22" cy="187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t>一、公司介绍</w:t>
      </w:r>
    </w:p>
    <w:p w:rsidR="004A539C" w:rsidRPr="004A539C" w:rsidRDefault="004A539C" w:rsidP="004A539C">
      <w:pPr>
        <w:widowControl/>
        <w:spacing w:line="315" w:lineRule="atLeast"/>
        <w:ind w:firstLine="42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中国光大银行信用卡中心直属于中国光大银行总行，隶属于世界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500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强中国光大集团，是在秉承“以客户为中心”的宗旨、坚持打造“最具创新能力银行”的理念下服务于广大消费者的信用卡中心。中国光大银行信用卡中心通过大力促进产品创新、提升服务品质，实现规模化发展，形成独具特色的品牌优势，取得了令人瞩目的成就。截至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2016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年底，信用卡发卡量累计超过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3596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万张，当年实现营业收入超过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200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亿元，各项经营收益、风险指标均处于行业上游水平。成立至今，我们获得国内外</w:t>
      </w:r>
      <w:proofErr w:type="gramStart"/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卡组织</w:t>
      </w:r>
      <w:proofErr w:type="gramEnd"/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及社会机构颁于的“最佳高端产品设计奖”、“最佳合作伙伴奖”、“银联卡推广贡献奖”、“最佳信用卡品牌奖”等多项荣誉。</w:t>
      </w:r>
    </w:p>
    <w:p w:rsidR="004A539C" w:rsidRPr="004A539C" w:rsidRDefault="004A539C" w:rsidP="004A539C">
      <w:pPr>
        <w:widowControl/>
        <w:spacing w:line="315" w:lineRule="atLeast"/>
        <w:ind w:firstLine="42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中国光大银行信用卡中心倡导“奖励创新、勉励失败”的创新文化，通过创新事件评选、员工创意大赛、创新课题研究等创新机制，激发员工创造潜力，推出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O2O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发卡项目、瞬时贷、乐惠金卡等系列创新产品，迅速抢占了行业制高点。我们诚挚欢迎有志于金融创新、勇于接受挑战、德才兼备的各类人才加入我们的行列，为铸造光大信用卡的辉煌未来而共同奋斗，为推动中国信用卡的发展而努力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!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这里将有属于你的舞台，等你来！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t>二、公司福利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1、总部机构，视野高格；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2、薪酬激励，面包不愁；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lastRenderedPageBreak/>
        <w:t>3、职业发展，空间无限；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4、跨界交流，大</w:t>
      </w:r>
      <w:proofErr w:type="gramStart"/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咖</w:t>
      </w:r>
      <w:proofErr w:type="gramEnd"/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培训；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5、考证报销，导师指导；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6、多彩文化，拒绝单调；</w:t>
      </w:r>
    </w:p>
    <w:p w:rsidR="004A539C" w:rsidRPr="004A539C" w:rsidRDefault="004A539C" w:rsidP="004A539C">
      <w:pPr>
        <w:widowControl/>
        <w:spacing w:line="315" w:lineRule="atLeast"/>
        <w:ind w:firstLine="21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（篮球队、舞蹈队、摄影社、合唱团等十余个活动团体）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7、美味餐厅，绿色健康；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8、人性福利，温暖你心；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（健身房、健身课、餐补、医疗补助、洗衣补助、子女托管、供暖费、防暑降温费等）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t>三、招聘岗位：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技术部 系统开发岗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t>四、工作地点：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北京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t>五、招聘范围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国内、境外普通高校全日制本科及以上学历应届毕业生，计算机、软件、信息技术等相关专业</w:t>
      </w:r>
    </w:p>
    <w:p w:rsidR="004A539C" w:rsidRPr="004A539C" w:rsidRDefault="004A539C" w:rsidP="004A539C">
      <w:pPr>
        <w:widowControl/>
        <w:spacing w:line="315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t>六、岗位职责描述：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1. 深入理解业务，参与项目需求分析；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2. 制定项目开发计划，确保开发工作顺利完成；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3. 负责项目架构设计，包括数据库设计及核心代码的设计；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4. 负责核心功能的开发和测试工作；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5. 负责研发产品或项目的文档编写和维护；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6. 制定项目投产计划，确保项目顺利上线 ；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7. 参与应用系统架构的性能瓶颈分析和性能优化；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8. 负责新技术的学习、研究和应用。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Arial" w:hint="eastAsia"/>
          <w:b/>
          <w:bCs/>
          <w:color w:val="000000"/>
          <w:kern w:val="0"/>
          <w:szCs w:val="21"/>
        </w:rPr>
        <w:lastRenderedPageBreak/>
        <w:t>岗位要求：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1、全日制本科及以上学历，计算机、软件、信息技术等相关专业；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2、熟练掌握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C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C 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JAVA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C#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COBOL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SQL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等某一种或几种开发语言，熟悉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Oracle 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IBM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的软件产品，熟悉数据仓库及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J2EE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开发技术优先；</w:t>
      </w:r>
    </w:p>
    <w:p w:rsidR="004A539C" w:rsidRPr="004A539C" w:rsidRDefault="004A539C" w:rsidP="004A539C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3、掌握</w:t>
      </w:r>
      <w:proofErr w:type="spellStart"/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hadoop</w:t>
      </w:r>
      <w:proofErr w:type="spellEnd"/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分布式架构平台开发，熟悉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MapReduce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Hive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proofErr w:type="spellStart"/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HBase</w:t>
      </w:r>
      <w:proofErr w:type="spellEnd"/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HDFS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、</w:t>
      </w:r>
      <w:r w:rsidRPr="004A539C">
        <w:rPr>
          <w:rFonts w:ascii="微软雅黑" w:eastAsia="微软雅黑" w:hAnsi="微软雅黑" w:cs="Arial"/>
          <w:color w:val="000000"/>
          <w:kern w:val="0"/>
          <w:szCs w:val="21"/>
        </w:rPr>
        <w:t>Zookeeper</w:t>
      </w:r>
      <w:r w:rsidRPr="004A539C">
        <w:rPr>
          <w:rFonts w:ascii="微软雅黑" w:eastAsia="微软雅黑" w:hAnsi="微软雅黑" w:cs="宋体" w:hint="eastAsia"/>
          <w:color w:val="000000"/>
          <w:kern w:val="0"/>
          <w:szCs w:val="21"/>
        </w:rPr>
        <w:t>等应用开发。</w:t>
      </w:r>
    </w:p>
    <w:p w:rsidR="00197638" w:rsidRPr="004A539C" w:rsidRDefault="00197638">
      <w:pPr>
        <w:rPr>
          <w:rFonts w:ascii="微软雅黑" w:eastAsia="微软雅黑" w:hAnsi="微软雅黑"/>
        </w:rPr>
      </w:pPr>
    </w:p>
    <w:sectPr w:rsidR="00197638" w:rsidRPr="004A5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E7"/>
    <w:rsid w:val="00136AA9"/>
    <w:rsid w:val="00197638"/>
    <w:rsid w:val="004A539C"/>
    <w:rsid w:val="006A3580"/>
    <w:rsid w:val="009755A2"/>
    <w:rsid w:val="00AA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A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36A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136AA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36AA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136AA9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136AA9"/>
    <w:rPr>
      <w:b/>
      <w:bCs/>
    </w:rPr>
  </w:style>
  <w:style w:type="paragraph" w:styleId="a4">
    <w:name w:val="List Paragraph"/>
    <w:basedOn w:val="a"/>
    <w:uiPriority w:val="34"/>
    <w:qFormat/>
    <w:rsid w:val="00136AA9"/>
    <w:pPr>
      <w:ind w:firstLineChars="200" w:firstLine="420"/>
    </w:pPr>
  </w:style>
  <w:style w:type="character" w:customStyle="1" w:styleId="apple-converted-space">
    <w:name w:val="apple-converted-space"/>
    <w:basedOn w:val="a0"/>
    <w:rsid w:val="004A539C"/>
  </w:style>
  <w:style w:type="character" w:styleId="a5">
    <w:name w:val="Hyperlink"/>
    <w:basedOn w:val="a0"/>
    <w:uiPriority w:val="99"/>
    <w:semiHidden/>
    <w:unhideWhenUsed/>
    <w:rsid w:val="004A539C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9755A2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755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A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36A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136AA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36AA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136AA9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136AA9"/>
    <w:rPr>
      <w:b/>
      <w:bCs/>
    </w:rPr>
  </w:style>
  <w:style w:type="paragraph" w:styleId="a4">
    <w:name w:val="List Paragraph"/>
    <w:basedOn w:val="a"/>
    <w:uiPriority w:val="34"/>
    <w:qFormat/>
    <w:rsid w:val="00136AA9"/>
    <w:pPr>
      <w:ind w:firstLineChars="200" w:firstLine="420"/>
    </w:pPr>
  </w:style>
  <w:style w:type="character" w:customStyle="1" w:styleId="apple-converted-space">
    <w:name w:val="apple-converted-space"/>
    <w:basedOn w:val="a0"/>
    <w:rsid w:val="004A539C"/>
  </w:style>
  <w:style w:type="character" w:styleId="a5">
    <w:name w:val="Hyperlink"/>
    <w:basedOn w:val="a0"/>
    <w:uiPriority w:val="99"/>
    <w:semiHidden/>
    <w:unhideWhenUsed/>
    <w:rsid w:val="004A539C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9755A2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755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6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236</Words>
  <Characters>1351</Characters>
  <Application>Microsoft Office Word</Application>
  <DocSecurity>0</DocSecurity>
  <Lines>11</Lines>
  <Paragraphs>3</Paragraphs>
  <ScaleCrop>false</ScaleCrop>
  <Company>Microsoft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ming.ming/明明_京_校园招聘</dc:creator>
  <cp:keywords/>
  <dc:description/>
  <cp:lastModifiedBy>ming.ming/明明_京_校园招聘</cp:lastModifiedBy>
  <cp:revision>3</cp:revision>
  <dcterms:created xsi:type="dcterms:W3CDTF">2017-12-04T04:27:00Z</dcterms:created>
  <dcterms:modified xsi:type="dcterms:W3CDTF">2017-12-04T08:50:00Z</dcterms:modified>
</cp:coreProperties>
</file>